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5832F" w14:textId="3CFBE281" w:rsidR="00D00EF3" w:rsidRPr="0074597D" w:rsidRDefault="00D00EF3" w:rsidP="00D00EF3">
      <w:pPr>
        <w:jc w:val="both"/>
        <w:rPr>
          <w:b/>
          <w:u w:val="single"/>
        </w:rPr>
      </w:pPr>
      <w:r w:rsidRPr="0074597D">
        <w:rPr>
          <w:b/>
          <w:u w:val="single"/>
        </w:rPr>
        <w:t>How to Brief an Appropriator:</w:t>
      </w:r>
    </w:p>
    <w:p w14:paraId="262D4A5A" w14:textId="328A3038" w:rsidR="00D00EF3" w:rsidRPr="0074597D" w:rsidRDefault="00D00EF3" w:rsidP="00D00EF3">
      <w:pPr>
        <w:jc w:val="both"/>
        <w:rPr>
          <w:b/>
        </w:rPr>
      </w:pPr>
    </w:p>
    <w:p w14:paraId="7B189341" w14:textId="0CF924C4" w:rsidR="00D00EF3" w:rsidRPr="0074597D" w:rsidRDefault="00D00EF3" w:rsidP="00D00EF3">
      <w:pPr>
        <w:pStyle w:val="ListParagraph"/>
        <w:numPr>
          <w:ilvl w:val="0"/>
          <w:numId w:val="2"/>
        </w:numPr>
        <w:jc w:val="both"/>
      </w:pPr>
      <w:r w:rsidRPr="0074597D">
        <w:t>Do your homework.  Know your issue and know your audience.</w:t>
      </w:r>
    </w:p>
    <w:p w14:paraId="7A689FCB" w14:textId="78D61839" w:rsidR="00D00EF3" w:rsidRPr="0074597D" w:rsidRDefault="00D00EF3" w:rsidP="00D00EF3">
      <w:pPr>
        <w:pStyle w:val="ListParagraph"/>
        <w:numPr>
          <w:ilvl w:val="1"/>
          <w:numId w:val="2"/>
        </w:numPr>
        <w:jc w:val="both"/>
      </w:pPr>
      <w:r w:rsidRPr="0074597D">
        <w:t xml:space="preserve">Staff are smart.  They’ve done their homework.  They know the issue –are you telling them something new?  </w:t>
      </w:r>
    </w:p>
    <w:p w14:paraId="486C4D66" w14:textId="1D28D86C" w:rsidR="00D00EF3" w:rsidRPr="0074597D" w:rsidRDefault="00D00EF3" w:rsidP="00D00EF3">
      <w:pPr>
        <w:pStyle w:val="ListParagraph"/>
        <w:numPr>
          <w:ilvl w:val="1"/>
          <w:numId w:val="2"/>
        </w:numPr>
        <w:jc w:val="both"/>
      </w:pPr>
      <w:r w:rsidRPr="0074597D">
        <w:t>Staff are new.  They know nothing.  How do you give them an “Issue 101” without talking down to them?</w:t>
      </w:r>
    </w:p>
    <w:p w14:paraId="69EF2D50" w14:textId="7432DF73" w:rsidR="00D00EF3" w:rsidRPr="0074597D" w:rsidRDefault="00D00EF3" w:rsidP="00D00EF3">
      <w:pPr>
        <w:pStyle w:val="ListParagraph"/>
        <w:numPr>
          <w:ilvl w:val="0"/>
          <w:numId w:val="2"/>
        </w:numPr>
        <w:jc w:val="both"/>
      </w:pPr>
      <w:r w:rsidRPr="0074597D">
        <w:t>Remember what makes them tick:  it’s about $$</w:t>
      </w:r>
      <w:r w:rsidR="0074597D" w:rsidRPr="0074597D">
        <w:t xml:space="preserve">.  But it’s also about the mission and the politics.  </w:t>
      </w:r>
      <w:r w:rsidR="003F5909" w:rsidRPr="0074597D">
        <w:t xml:space="preserve"> </w:t>
      </w:r>
      <w:r w:rsidRPr="0074597D">
        <w:t>Staff work in a world with conflicting interests.  Is your issue about $$ or is it about a partisan political issue?</w:t>
      </w:r>
    </w:p>
    <w:p w14:paraId="2CA19779" w14:textId="5EFF7804" w:rsidR="00D00EF3" w:rsidRPr="0074597D" w:rsidRDefault="00D00EF3" w:rsidP="00D00EF3">
      <w:pPr>
        <w:pStyle w:val="ListParagraph"/>
        <w:numPr>
          <w:ilvl w:val="0"/>
          <w:numId w:val="2"/>
        </w:numPr>
        <w:jc w:val="both"/>
      </w:pPr>
      <w:r w:rsidRPr="0074597D">
        <w:t xml:space="preserve">You will typically brief both the R and D professional staff together.  </w:t>
      </w:r>
    </w:p>
    <w:p w14:paraId="09AC2512" w14:textId="79EBCA2B" w:rsidR="00D00EF3" w:rsidRPr="0074597D" w:rsidRDefault="00D00EF3" w:rsidP="00D00EF3">
      <w:pPr>
        <w:pStyle w:val="ListParagraph"/>
        <w:numPr>
          <w:ilvl w:val="0"/>
          <w:numId w:val="2"/>
        </w:numPr>
        <w:jc w:val="both"/>
      </w:pPr>
      <w:r w:rsidRPr="0074597D">
        <w:t>Be specific:</w:t>
      </w:r>
    </w:p>
    <w:p w14:paraId="65B7CA01" w14:textId="77BAD23E" w:rsidR="00D00EF3" w:rsidRPr="0074597D" w:rsidRDefault="00D00EF3" w:rsidP="00D00EF3">
      <w:pPr>
        <w:pStyle w:val="ListParagraph"/>
        <w:numPr>
          <w:ilvl w:val="1"/>
          <w:numId w:val="2"/>
        </w:numPr>
        <w:jc w:val="both"/>
      </w:pPr>
      <w:r w:rsidRPr="0074597D">
        <w:t>What is your ask?</w:t>
      </w:r>
    </w:p>
    <w:p w14:paraId="6D588387" w14:textId="3B58D3C7" w:rsidR="00D00EF3" w:rsidRPr="0074597D" w:rsidRDefault="00945E18" w:rsidP="00D00EF3">
      <w:pPr>
        <w:pStyle w:val="ListParagraph"/>
        <w:numPr>
          <w:ilvl w:val="1"/>
          <w:numId w:val="2"/>
        </w:numPr>
        <w:jc w:val="both"/>
      </w:pPr>
      <w:r w:rsidRPr="0074597D">
        <w:t>What am I buying with this money?  People?  Programs?  Activities?  Why is it important to the agency’s mission?  Why should my boss care about this?</w:t>
      </w:r>
    </w:p>
    <w:p w14:paraId="59C14E1C" w14:textId="5EB32833" w:rsidR="00945E18" w:rsidRPr="0074597D" w:rsidRDefault="00945E18" w:rsidP="00D00EF3">
      <w:pPr>
        <w:pStyle w:val="ListParagraph"/>
        <w:numPr>
          <w:ilvl w:val="1"/>
          <w:numId w:val="2"/>
        </w:numPr>
        <w:jc w:val="both"/>
      </w:pPr>
      <w:r w:rsidRPr="0074597D">
        <w:t xml:space="preserve">What is the total cost of effort?  Is this one-year money?  </w:t>
      </w:r>
    </w:p>
    <w:p w14:paraId="1A1A1C40" w14:textId="35C599F5" w:rsidR="0074597D" w:rsidRPr="0074597D" w:rsidRDefault="0074597D" w:rsidP="00D00EF3">
      <w:pPr>
        <w:pStyle w:val="ListParagraph"/>
        <w:numPr>
          <w:ilvl w:val="1"/>
          <w:numId w:val="2"/>
        </w:numPr>
        <w:jc w:val="both"/>
      </w:pPr>
      <w:r w:rsidRPr="0074597D">
        <w:t>When can this money be spent?  On Oct 1</w:t>
      </w:r>
      <w:r w:rsidRPr="0074597D">
        <w:rPr>
          <w:vertAlign w:val="superscript"/>
        </w:rPr>
        <w:t>st</w:t>
      </w:r>
      <w:r w:rsidRPr="0074597D">
        <w:t>?</w:t>
      </w:r>
    </w:p>
    <w:p w14:paraId="45084543" w14:textId="6F5827EA" w:rsidR="00945E18" w:rsidRPr="0074597D" w:rsidRDefault="00945E18" w:rsidP="00D00EF3">
      <w:pPr>
        <w:pStyle w:val="ListParagraph"/>
        <w:numPr>
          <w:ilvl w:val="1"/>
          <w:numId w:val="2"/>
        </w:numPr>
        <w:jc w:val="both"/>
      </w:pPr>
      <w:r w:rsidRPr="0074597D">
        <w:t>Who supports this?</w:t>
      </w:r>
    </w:p>
    <w:p w14:paraId="7C043B2A" w14:textId="78B029F6" w:rsidR="00945E18" w:rsidRPr="0074597D" w:rsidRDefault="00945E18" w:rsidP="00D00EF3">
      <w:pPr>
        <w:pStyle w:val="ListParagraph"/>
        <w:numPr>
          <w:ilvl w:val="1"/>
          <w:numId w:val="2"/>
        </w:numPr>
        <w:jc w:val="both"/>
      </w:pPr>
      <w:r w:rsidRPr="0074597D">
        <w:t xml:space="preserve">Who opposes this?  </w:t>
      </w:r>
    </w:p>
    <w:p w14:paraId="1946BA08" w14:textId="3D1438BE" w:rsidR="0074597D" w:rsidRPr="0074597D" w:rsidRDefault="0074597D" w:rsidP="00D00EF3">
      <w:pPr>
        <w:pStyle w:val="ListParagraph"/>
        <w:numPr>
          <w:ilvl w:val="1"/>
          <w:numId w:val="2"/>
        </w:numPr>
        <w:jc w:val="both"/>
      </w:pPr>
      <w:r w:rsidRPr="0074597D">
        <w:t xml:space="preserve">Will this displace a current contractor?  </w:t>
      </w:r>
    </w:p>
    <w:p w14:paraId="5E63575B" w14:textId="2E21F248" w:rsidR="00945E18" w:rsidRPr="0074597D" w:rsidRDefault="00945E18" w:rsidP="00D00EF3">
      <w:pPr>
        <w:pStyle w:val="ListParagraph"/>
        <w:numPr>
          <w:ilvl w:val="1"/>
          <w:numId w:val="2"/>
        </w:numPr>
        <w:jc w:val="both"/>
      </w:pPr>
      <w:r w:rsidRPr="0074597D">
        <w:t xml:space="preserve">Why should I use my scarce resources to fund this effort?  </w:t>
      </w:r>
    </w:p>
    <w:p w14:paraId="6758732B" w14:textId="2F2E637B" w:rsidR="00945E18" w:rsidRPr="0074597D" w:rsidRDefault="00945E18" w:rsidP="00945E18">
      <w:pPr>
        <w:pStyle w:val="ListParagraph"/>
        <w:numPr>
          <w:ilvl w:val="0"/>
          <w:numId w:val="2"/>
        </w:numPr>
        <w:jc w:val="both"/>
      </w:pPr>
      <w:r w:rsidRPr="0074597D">
        <w:t>Be careful of “traps”:</w:t>
      </w:r>
    </w:p>
    <w:p w14:paraId="21AB2D18" w14:textId="1DE4A1E5" w:rsidR="00945E18" w:rsidRPr="0074597D" w:rsidRDefault="00945E18" w:rsidP="00945E18">
      <w:pPr>
        <w:pStyle w:val="ListParagraph"/>
        <w:numPr>
          <w:ilvl w:val="1"/>
          <w:numId w:val="2"/>
        </w:numPr>
        <w:jc w:val="both"/>
      </w:pPr>
      <w:r w:rsidRPr="0074597D">
        <w:t>“How do you propose we pay for this?”</w:t>
      </w:r>
    </w:p>
    <w:p w14:paraId="67239452" w14:textId="144D7C36" w:rsidR="00945E18" w:rsidRPr="0074597D" w:rsidRDefault="00945E18" w:rsidP="00945E18">
      <w:pPr>
        <w:pStyle w:val="ListParagraph"/>
        <w:numPr>
          <w:ilvl w:val="1"/>
          <w:numId w:val="2"/>
        </w:numPr>
        <w:jc w:val="both"/>
      </w:pPr>
      <w:r w:rsidRPr="0074597D">
        <w:t>“What is your offset”?</w:t>
      </w:r>
    </w:p>
    <w:p w14:paraId="68A0779A" w14:textId="22134497" w:rsidR="00945E18" w:rsidRPr="0074597D" w:rsidRDefault="00945E18" w:rsidP="00945E18">
      <w:pPr>
        <w:pStyle w:val="ListParagraph"/>
        <w:numPr>
          <w:ilvl w:val="0"/>
          <w:numId w:val="2"/>
        </w:numPr>
        <w:jc w:val="both"/>
      </w:pPr>
      <w:r w:rsidRPr="0074597D">
        <w:t>Don’t:</w:t>
      </w:r>
    </w:p>
    <w:p w14:paraId="583B17FD" w14:textId="4BD1B893" w:rsidR="00945E18" w:rsidRPr="0074597D" w:rsidRDefault="00945E18" w:rsidP="00945E18">
      <w:pPr>
        <w:pStyle w:val="ListParagraph"/>
        <w:numPr>
          <w:ilvl w:val="1"/>
          <w:numId w:val="2"/>
        </w:numPr>
        <w:jc w:val="both"/>
      </w:pPr>
      <w:r w:rsidRPr="0074597D">
        <w:t>Tell staff they will save money by spending money</w:t>
      </w:r>
    </w:p>
    <w:p w14:paraId="47A2BA4A" w14:textId="37C7C06D" w:rsidR="0074597D" w:rsidRPr="0074597D" w:rsidRDefault="0074597D" w:rsidP="00945E18">
      <w:pPr>
        <w:pStyle w:val="ListParagraph"/>
        <w:numPr>
          <w:ilvl w:val="1"/>
          <w:numId w:val="2"/>
        </w:numPr>
        <w:jc w:val="both"/>
      </w:pPr>
      <w:r w:rsidRPr="0074597D">
        <w:t>Tell staff this will buy world peace</w:t>
      </w:r>
    </w:p>
    <w:p w14:paraId="7B3717D7" w14:textId="7BA006B0" w:rsidR="00945E18" w:rsidRPr="0074597D" w:rsidRDefault="00945E18" w:rsidP="00945E18">
      <w:pPr>
        <w:pStyle w:val="ListParagraph"/>
        <w:numPr>
          <w:ilvl w:val="1"/>
          <w:numId w:val="2"/>
        </w:numPr>
        <w:jc w:val="both"/>
      </w:pPr>
      <w:r w:rsidRPr="0074597D">
        <w:t>Lie or hide important information (they’ll find out and never speak to you again)</w:t>
      </w:r>
    </w:p>
    <w:p w14:paraId="452D8D17" w14:textId="4BC43155" w:rsidR="00945E18" w:rsidRPr="0074597D" w:rsidRDefault="00945E18" w:rsidP="00945E18">
      <w:pPr>
        <w:pStyle w:val="ListParagraph"/>
        <w:numPr>
          <w:ilvl w:val="1"/>
          <w:numId w:val="2"/>
        </w:numPr>
        <w:jc w:val="both"/>
      </w:pPr>
      <w:r w:rsidRPr="0074597D">
        <w:t xml:space="preserve">Act as a subject matter expert if you aren’t. </w:t>
      </w:r>
      <w:bookmarkStart w:id="0" w:name="_GoBack"/>
      <w:bookmarkEnd w:id="0"/>
    </w:p>
    <w:p w14:paraId="40A56DE9" w14:textId="0993A1A5" w:rsidR="00945E18" w:rsidRPr="0074597D" w:rsidRDefault="00945E18" w:rsidP="00945E18">
      <w:pPr>
        <w:pStyle w:val="ListParagraph"/>
        <w:numPr>
          <w:ilvl w:val="1"/>
          <w:numId w:val="2"/>
        </w:numPr>
        <w:jc w:val="both"/>
      </w:pPr>
      <w:r w:rsidRPr="0074597D">
        <w:t>Don’t tell staff how they should view this –ask for their support but don’t tell them to support it</w:t>
      </w:r>
    </w:p>
    <w:p w14:paraId="7FACF427" w14:textId="4928C212" w:rsidR="00945E18" w:rsidRPr="0074597D" w:rsidRDefault="00945E18" w:rsidP="00945E18">
      <w:pPr>
        <w:pStyle w:val="ListParagraph"/>
        <w:numPr>
          <w:ilvl w:val="1"/>
          <w:numId w:val="2"/>
        </w:numPr>
        <w:jc w:val="both"/>
      </w:pPr>
      <w:r w:rsidRPr="0074597D">
        <w:t xml:space="preserve">Ramble on.  Time is short.  Be very specific.  </w:t>
      </w:r>
    </w:p>
    <w:p w14:paraId="7EB9C4CB" w14:textId="6B449A87" w:rsidR="00945E18" w:rsidRPr="0074597D" w:rsidRDefault="00945E18" w:rsidP="00945E18">
      <w:pPr>
        <w:pStyle w:val="ListParagraph"/>
        <w:numPr>
          <w:ilvl w:val="0"/>
          <w:numId w:val="2"/>
        </w:numPr>
        <w:jc w:val="both"/>
      </w:pPr>
      <w:r w:rsidRPr="0074597D">
        <w:t>Remember to:</w:t>
      </w:r>
    </w:p>
    <w:p w14:paraId="41E90AEE" w14:textId="3B31FD45" w:rsidR="00945E18" w:rsidRPr="0074597D" w:rsidRDefault="00945E18" w:rsidP="00945E18">
      <w:pPr>
        <w:pStyle w:val="ListParagraph"/>
        <w:numPr>
          <w:ilvl w:val="1"/>
          <w:numId w:val="2"/>
        </w:numPr>
        <w:jc w:val="both"/>
      </w:pPr>
      <w:r w:rsidRPr="0074597D">
        <w:t>Say Thank you at the start and the finish of the presentation</w:t>
      </w:r>
    </w:p>
    <w:p w14:paraId="07CE1F4E" w14:textId="27C1918B" w:rsidR="00945E18" w:rsidRPr="0074597D" w:rsidRDefault="00945E18" w:rsidP="00945E18">
      <w:pPr>
        <w:pStyle w:val="ListParagraph"/>
        <w:numPr>
          <w:ilvl w:val="1"/>
          <w:numId w:val="2"/>
        </w:numPr>
        <w:jc w:val="both"/>
      </w:pPr>
      <w:r w:rsidRPr="0074597D">
        <w:t>Bring any and all back up information that you think you will need…whether approved by OMB or not (</w:t>
      </w:r>
      <w:r w:rsidRPr="0074597D">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Pr="0074597D">
        <w:t>)</w:t>
      </w:r>
    </w:p>
    <w:p w14:paraId="47F93845" w14:textId="39D15438" w:rsidR="00945E18" w:rsidRPr="0074597D" w:rsidRDefault="00945E18" w:rsidP="00945E18">
      <w:pPr>
        <w:pStyle w:val="ListParagraph"/>
        <w:numPr>
          <w:ilvl w:val="1"/>
          <w:numId w:val="2"/>
        </w:numPr>
        <w:jc w:val="both"/>
      </w:pPr>
      <w:r w:rsidRPr="0074597D">
        <w:t>Read the BILL and the report prior to going up to brief staff…from a few prior years</w:t>
      </w:r>
    </w:p>
    <w:p w14:paraId="2E98B54C" w14:textId="0D096D62" w:rsidR="00945E18" w:rsidRPr="0074597D" w:rsidRDefault="00945E18" w:rsidP="00945E18">
      <w:pPr>
        <w:pStyle w:val="ListParagraph"/>
        <w:numPr>
          <w:ilvl w:val="1"/>
          <w:numId w:val="2"/>
        </w:numPr>
        <w:jc w:val="both"/>
      </w:pPr>
      <w:r w:rsidRPr="0074597D">
        <w:t>Read the QFR’s from prior years</w:t>
      </w:r>
    </w:p>
    <w:p w14:paraId="7C765DF7" w14:textId="27822F46" w:rsidR="00945E18" w:rsidRPr="0074597D" w:rsidRDefault="00945E18" w:rsidP="00D92F36">
      <w:pPr>
        <w:pStyle w:val="ListParagraph"/>
        <w:numPr>
          <w:ilvl w:val="1"/>
          <w:numId w:val="2"/>
        </w:numPr>
        <w:jc w:val="both"/>
      </w:pPr>
      <w:r w:rsidRPr="0074597D">
        <w:t>Be sure you have looked at recent hearings –both on the Appropriations and the Authorizing Committees</w:t>
      </w:r>
      <w:r w:rsidRPr="0074597D">
        <w:br w:type="page"/>
      </w:r>
    </w:p>
    <w:p w14:paraId="7C2DBC47" w14:textId="77777777" w:rsidR="00945E18" w:rsidRPr="0074597D" w:rsidRDefault="00945E18" w:rsidP="00945E18">
      <w:pPr>
        <w:pStyle w:val="ListParagraph"/>
        <w:ind w:left="1440"/>
        <w:jc w:val="both"/>
      </w:pPr>
    </w:p>
    <w:p w14:paraId="76499447" w14:textId="2A4359A5" w:rsidR="00945E18" w:rsidRPr="0074597D" w:rsidRDefault="00945E18" w:rsidP="00945E18">
      <w:pPr>
        <w:ind w:left="1080"/>
        <w:jc w:val="both"/>
      </w:pPr>
    </w:p>
    <w:p w14:paraId="41A074C9" w14:textId="77777777" w:rsidR="00D00EF3" w:rsidRPr="0074597D" w:rsidRDefault="00D00EF3" w:rsidP="00D00EF3">
      <w:pPr>
        <w:jc w:val="both"/>
        <w:rPr>
          <w:b/>
        </w:rPr>
      </w:pPr>
    </w:p>
    <w:p w14:paraId="091C14C9" w14:textId="03968CB4" w:rsidR="00D00EF3" w:rsidRPr="0074597D" w:rsidRDefault="00D00EF3" w:rsidP="00D00EF3">
      <w:pPr>
        <w:jc w:val="both"/>
      </w:pPr>
      <w:r w:rsidRPr="0074597D">
        <w:rPr>
          <w:b/>
        </w:rPr>
        <w:t>TIPS for budget briefings:</w:t>
      </w:r>
    </w:p>
    <w:p w14:paraId="155620B0" w14:textId="7D9E262C" w:rsidR="00D00EF3" w:rsidRPr="0074597D" w:rsidRDefault="00D00EF3" w:rsidP="00D00EF3">
      <w:pPr>
        <w:jc w:val="both"/>
        <w:rPr>
          <w:b/>
          <w:u w:val="single"/>
        </w:rPr>
      </w:pPr>
      <w:r w:rsidRPr="0074597D">
        <w:rPr>
          <w:b/>
          <w:u w:val="single"/>
        </w:rPr>
        <w:t>For Federal Agencies:</w:t>
      </w:r>
    </w:p>
    <w:p w14:paraId="372B6849" w14:textId="77777777" w:rsidR="00D00EF3" w:rsidRPr="0074597D" w:rsidRDefault="00D00EF3" w:rsidP="00D00EF3">
      <w:pPr>
        <w:jc w:val="both"/>
      </w:pPr>
    </w:p>
    <w:p w14:paraId="2430C639" w14:textId="77777777" w:rsidR="00D00EF3" w:rsidRPr="0074597D" w:rsidRDefault="00D00EF3" w:rsidP="00D00EF3">
      <w:pPr>
        <w:numPr>
          <w:ilvl w:val="0"/>
          <w:numId w:val="1"/>
        </w:numPr>
        <w:jc w:val="both"/>
      </w:pPr>
      <w:r w:rsidRPr="0074597D">
        <w:t>Don’t regurgitate the budget justifications; Committee staff have already read them.</w:t>
      </w:r>
    </w:p>
    <w:p w14:paraId="7E313AB7" w14:textId="77777777" w:rsidR="00D00EF3" w:rsidRPr="0074597D" w:rsidRDefault="00D00EF3" w:rsidP="00D00EF3">
      <w:pPr>
        <w:numPr>
          <w:ilvl w:val="0"/>
          <w:numId w:val="1"/>
        </w:numPr>
        <w:jc w:val="both"/>
      </w:pPr>
      <w:r w:rsidRPr="0074597D">
        <w:t>The budget briefings are designed to allow agency officials time to explain what is in the President’s request in detail –how were cost estimates developed?  Is the request a new initiative and, if so, what is the impact on legacy missions, projects and activities?  What is the impact on Congressional priorities?</w:t>
      </w:r>
    </w:p>
    <w:p w14:paraId="41A67FA8" w14:textId="77777777" w:rsidR="00D00EF3" w:rsidRPr="0074597D" w:rsidRDefault="00D00EF3" w:rsidP="00D00EF3">
      <w:pPr>
        <w:numPr>
          <w:ilvl w:val="0"/>
          <w:numId w:val="1"/>
        </w:numPr>
        <w:jc w:val="both"/>
      </w:pPr>
      <w:r w:rsidRPr="0074597D">
        <w:t>If you are providing a lot of information that is not in the budget justification, write it down and hand it out.  This will eliminate the number of “get backs” and Questions for the Record.</w:t>
      </w:r>
    </w:p>
    <w:p w14:paraId="2B7C2F91" w14:textId="77777777" w:rsidR="00D00EF3" w:rsidRPr="0074597D" w:rsidRDefault="00D00EF3" w:rsidP="00D00EF3">
      <w:pPr>
        <w:numPr>
          <w:ilvl w:val="0"/>
          <w:numId w:val="1"/>
        </w:numPr>
        <w:jc w:val="both"/>
      </w:pPr>
      <w:r w:rsidRPr="0074597D">
        <w:t>Bring the best program people to answer specific questions and someone who can explain any proposed changes to policy.</w:t>
      </w:r>
    </w:p>
    <w:p w14:paraId="563997DB" w14:textId="77777777" w:rsidR="00D00EF3" w:rsidRPr="0074597D" w:rsidRDefault="00D00EF3" w:rsidP="00D00EF3">
      <w:pPr>
        <w:numPr>
          <w:ilvl w:val="0"/>
          <w:numId w:val="1"/>
        </w:numPr>
        <w:jc w:val="both"/>
      </w:pPr>
      <w:r w:rsidRPr="0074597D">
        <w:t>Be prepared to discuss the status of programs and funding levels for the current year as well as the proposed budget year.  If the program/project or activity was specifically identified in the House or Senate bills/reports and or conference report and Statement of Managers, be prepared to talk about it.  READ THE HOUSE AND SENATE REPORTS AND THE FINAL CONFERENCE AGREEMENT BEFORE YOU GO TO TALK TO THE COMMITTEE.  The Committee’s interests are spelled out in these documents.  Being prepared to talk about issues important to the Committee, with appropriate hand outs and back up information will eliminate the number of get backs and Questions for the Record.  Staff do NOT like having long lists of “get backs” from budget briefings.  Provide as much back up information as possible, including charts, graphs and tables at the briefing.  Appropriations Committee staff are well prepared and they expect the same from agency budget officers.</w:t>
      </w:r>
    </w:p>
    <w:p w14:paraId="7A837FA7" w14:textId="174C8D91" w:rsidR="00D00EF3" w:rsidRPr="0074597D" w:rsidRDefault="00D00EF3" w:rsidP="00D00EF3">
      <w:pPr>
        <w:numPr>
          <w:ilvl w:val="0"/>
          <w:numId w:val="1"/>
        </w:numPr>
        <w:jc w:val="both"/>
        <w:rPr>
          <w:b/>
          <w:i/>
          <w:sz w:val="28"/>
          <w:szCs w:val="28"/>
          <w:u w:val="single"/>
        </w:rPr>
      </w:pPr>
      <w:r w:rsidRPr="0074597D">
        <w:t xml:space="preserve">Be prepared to discuss classified issues if they arise.  The briefing room is typically swept in advance. </w:t>
      </w:r>
    </w:p>
    <w:p w14:paraId="6EDFAD5E" w14:textId="160AEA1C" w:rsidR="00D00EF3" w:rsidRPr="0074597D" w:rsidRDefault="00D00EF3" w:rsidP="00D00EF3">
      <w:pPr>
        <w:jc w:val="both"/>
      </w:pPr>
    </w:p>
    <w:p w14:paraId="3BC3EA7F" w14:textId="7EE02EFC" w:rsidR="00D00EF3" w:rsidRPr="0074597D" w:rsidRDefault="00D00EF3" w:rsidP="00D00EF3">
      <w:pPr>
        <w:jc w:val="both"/>
        <w:rPr>
          <w:b/>
          <w:i/>
          <w:sz w:val="28"/>
          <w:szCs w:val="28"/>
          <w:u w:val="single"/>
        </w:rPr>
      </w:pPr>
    </w:p>
    <w:p w14:paraId="21C5145E" w14:textId="77777777" w:rsidR="00D00EF3" w:rsidRPr="0074597D" w:rsidRDefault="00D00EF3" w:rsidP="00D00EF3">
      <w:pPr>
        <w:jc w:val="both"/>
        <w:rPr>
          <w:b/>
          <w:i/>
          <w:sz w:val="28"/>
          <w:szCs w:val="28"/>
          <w:u w:val="single"/>
        </w:rPr>
      </w:pPr>
    </w:p>
    <w:p w14:paraId="2A103B96" w14:textId="77777777" w:rsidR="00A52398" w:rsidRPr="0074597D" w:rsidRDefault="00A52398"/>
    <w:sectPr w:rsidR="00A52398" w:rsidRPr="007459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2503A"/>
    <w:multiLevelType w:val="hybridMultilevel"/>
    <w:tmpl w:val="C340EE38"/>
    <w:lvl w:ilvl="0" w:tplc="C52A6906">
      <w:start w:val="1"/>
      <w:numFmt w:val="bullet"/>
      <w:lvlText w:val=""/>
      <w:lvlJc w:val="left"/>
      <w:pPr>
        <w:tabs>
          <w:tab w:val="num" w:pos="360"/>
        </w:tabs>
        <w:ind w:left="360" w:hanging="360"/>
      </w:pPr>
      <w:rPr>
        <w:rFonts w:ascii="Wingdings" w:hAnsi="Wingdings" w:hint="default"/>
        <w:sz w:val="16"/>
        <w:szCs w:val="16"/>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427B3030"/>
    <w:multiLevelType w:val="hybridMultilevel"/>
    <w:tmpl w:val="D0E0E2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DD3572A"/>
    <w:multiLevelType w:val="hybridMultilevel"/>
    <w:tmpl w:val="3A0EBB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EF3"/>
    <w:rsid w:val="003F5909"/>
    <w:rsid w:val="0074597D"/>
    <w:rsid w:val="00945E18"/>
    <w:rsid w:val="00A52398"/>
    <w:rsid w:val="00D00EF3"/>
    <w:rsid w:val="00D92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C9F7D"/>
  <w15:chartTrackingRefBased/>
  <w15:docId w15:val="{975A8485-3976-48F3-9037-88906251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0E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Mrdeza</dc:creator>
  <cp:keywords/>
  <dc:description/>
  <cp:lastModifiedBy>Michelle Mrdeza</cp:lastModifiedBy>
  <cp:revision>3</cp:revision>
  <cp:lastPrinted>2019-03-07T16:47:00Z</cp:lastPrinted>
  <dcterms:created xsi:type="dcterms:W3CDTF">2019-03-07T16:29:00Z</dcterms:created>
  <dcterms:modified xsi:type="dcterms:W3CDTF">2019-03-07T16:57:00Z</dcterms:modified>
</cp:coreProperties>
</file>